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40" w:rsidRDefault="002A4840" w:rsidP="002A4840"/>
    <w:p w:rsidR="002A4840" w:rsidRDefault="002A4840" w:rsidP="0066661A">
      <w:pPr>
        <w:pStyle w:val="Bezproreda"/>
        <w:rPr>
          <w:b/>
          <w:sz w:val="36"/>
          <w:szCs w:val="36"/>
        </w:rPr>
      </w:pPr>
    </w:p>
    <w:p w:rsidR="00C96DB8" w:rsidRDefault="00C96DB8" w:rsidP="00C96DB8">
      <w:pPr>
        <w:ind w:left="708" w:firstLine="708"/>
        <w:jc w:val="center"/>
        <w:rPr>
          <w:rFonts w:ascii="Calibri" w:eastAsia="Calibri" w:hAnsi="Calibri"/>
          <w:b/>
          <w:sz w:val="36"/>
          <w:szCs w:val="36"/>
          <w:lang w:val="hr-HR" w:eastAsia="en-US"/>
        </w:rPr>
      </w:pPr>
    </w:p>
    <w:p w:rsidR="00C96DB8" w:rsidRPr="00C96DB8" w:rsidRDefault="00C96DB8" w:rsidP="00C96DB8">
      <w:pPr>
        <w:ind w:left="708" w:firstLine="708"/>
        <w:jc w:val="center"/>
        <w:rPr>
          <w:rFonts w:ascii="Arial" w:hAnsi="Arial" w:cs="Arial"/>
          <w:b/>
          <w:bCs/>
          <w:lang w:val="hr-HR"/>
        </w:rPr>
      </w:pPr>
      <w:r w:rsidRPr="00C96DB8">
        <w:rPr>
          <w:rFonts w:ascii="Arial" w:hAnsi="Arial" w:cs="Arial"/>
          <w:b/>
          <w:bCs/>
          <w:lang w:val="hr-HR"/>
        </w:rPr>
        <w:t xml:space="preserve">Trgovačko komunalno društvo </w:t>
      </w:r>
      <w:r w:rsidRPr="00C96DB8">
        <w:rPr>
          <w:rFonts w:ascii="Arial" w:hAnsi="Arial" w:cs="Arial"/>
          <w:b/>
          <w:bCs/>
          <w:i/>
          <w:iCs/>
          <w:lang w:val="hr-HR"/>
        </w:rPr>
        <w:t>Ponikve eko otok Krk</w:t>
      </w:r>
      <w:r w:rsidRPr="00C96DB8">
        <w:rPr>
          <w:rFonts w:ascii="Arial" w:hAnsi="Arial" w:cs="Arial"/>
          <w:b/>
          <w:bCs/>
          <w:lang w:val="hr-HR"/>
        </w:rPr>
        <w:t xml:space="preserve"> d.o.o.</w:t>
      </w:r>
    </w:p>
    <w:p w:rsidR="00C96DB8" w:rsidRPr="00C96DB8" w:rsidRDefault="00C96DB8" w:rsidP="00C96DB8">
      <w:pPr>
        <w:jc w:val="center"/>
        <w:rPr>
          <w:rFonts w:ascii="Arial" w:hAnsi="Arial" w:cs="Arial"/>
          <w:b/>
          <w:bCs/>
          <w:lang w:val="hr-HR"/>
        </w:rPr>
      </w:pPr>
    </w:p>
    <w:p w:rsidR="00C96DB8" w:rsidRPr="00C96DB8" w:rsidRDefault="00C96DB8" w:rsidP="00C96DB8">
      <w:pPr>
        <w:jc w:val="center"/>
        <w:rPr>
          <w:rFonts w:ascii="Arial" w:hAnsi="Arial" w:cs="Arial"/>
          <w:b/>
          <w:bCs/>
          <w:lang w:val="hr-HR"/>
        </w:rPr>
      </w:pPr>
      <w:r w:rsidRPr="00C96DB8">
        <w:rPr>
          <w:rFonts w:ascii="Arial" w:hAnsi="Arial" w:cs="Arial"/>
          <w:b/>
          <w:bCs/>
          <w:lang w:val="hr-HR"/>
        </w:rPr>
        <w:t>raspisuje</w:t>
      </w:r>
      <w:r>
        <w:rPr>
          <w:rFonts w:ascii="Arial" w:hAnsi="Arial" w:cs="Arial"/>
          <w:b/>
          <w:bCs/>
          <w:lang w:val="hr-HR"/>
        </w:rPr>
        <w:t>:</w:t>
      </w:r>
    </w:p>
    <w:p w:rsidR="00C96DB8" w:rsidRPr="00C96DB8" w:rsidRDefault="00C96DB8" w:rsidP="00C96DB8">
      <w:pPr>
        <w:pStyle w:val="Naslov3"/>
        <w:jc w:val="center"/>
        <w:rPr>
          <w:sz w:val="24"/>
          <w:szCs w:val="24"/>
        </w:rPr>
      </w:pPr>
      <w:r w:rsidRPr="00C96DB8">
        <w:rPr>
          <w:sz w:val="24"/>
          <w:szCs w:val="24"/>
        </w:rPr>
        <w:t>NAGRADNI NATJEČAJ</w:t>
      </w:r>
    </w:p>
    <w:p w:rsidR="00C96DB8" w:rsidRPr="00C96DB8" w:rsidRDefault="00C96DB8" w:rsidP="00C96DB8">
      <w:pPr>
        <w:rPr>
          <w:rFonts w:ascii="Arial" w:hAnsi="Arial" w:cs="Arial"/>
          <w:b/>
          <w:bCs/>
          <w:lang w:val="hr-HR"/>
        </w:rPr>
      </w:pPr>
    </w:p>
    <w:p w:rsidR="00C96DB8" w:rsidRPr="00C96DB8" w:rsidRDefault="00C96DB8" w:rsidP="00C96DB8">
      <w:pPr>
        <w:rPr>
          <w:rFonts w:ascii="Arial" w:hAnsi="Arial" w:cs="Arial"/>
          <w:b/>
          <w:bCs/>
          <w:lang w:val="hr-HR"/>
        </w:rPr>
      </w:pPr>
      <w:r w:rsidRPr="00C96DB8">
        <w:rPr>
          <w:rFonts w:ascii="Arial" w:hAnsi="Arial" w:cs="Arial"/>
          <w:b/>
          <w:bCs/>
          <w:lang w:val="hr-HR"/>
        </w:rPr>
        <w:t>za najbolje likovne radove djece predškolskog uzrasta te učenika osnovnih i srednjih škola</w:t>
      </w:r>
      <w:r w:rsidRPr="00C96DB8">
        <w:rPr>
          <w:rFonts w:ascii="Arial" w:hAnsi="Arial" w:cs="Arial"/>
          <w:b/>
          <w:bCs/>
          <w:color w:val="FF0000"/>
          <w:lang w:val="hr-HR"/>
        </w:rPr>
        <w:t xml:space="preserve"> </w:t>
      </w:r>
    </w:p>
    <w:p w:rsidR="00C96DB8" w:rsidRPr="00C96DB8" w:rsidRDefault="00C96DB8" w:rsidP="00C96DB8">
      <w:pPr>
        <w:rPr>
          <w:rFonts w:ascii="Arial" w:hAnsi="Arial" w:cs="Arial"/>
          <w:b/>
          <w:bCs/>
          <w:lang w:val="hr-HR"/>
        </w:rPr>
      </w:pP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1. Svi radovi moraju obrađivati ekološke teme, važne za otok Krk, ali i za cijeli planet. Sudionici natječaja mogu sami odabrati ekološku temu koju će likovno obraditi ili izabrati neku od ponuđenih tema;</w:t>
      </w:r>
    </w:p>
    <w:p w:rsidR="00C96DB8" w:rsidRPr="00C96DB8" w:rsidRDefault="00C96DB8" w:rsidP="00C96DB8">
      <w:pPr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Eko otok Krk – najčistiji dio Hrvatske</w:t>
      </w:r>
    </w:p>
    <w:p w:rsidR="00C96DB8" w:rsidRPr="00C96DB8" w:rsidRDefault="00C96DB8" w:rsidP="00C96DB8">
      <w:pPr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Mora li otpad biti smeće? Ti mu daj novu ulogu!</w:t>
      </w:r>
    </w:p>
    <w:p w:rsidR="00C96DB8" w:rsidRPr="00C96DB8" w:rsidRDefault="00C96DB8" w:rsidP="00C96DB8">
      <w:pPr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Kako pravilno postupati s otpadom?</w:t>
      </w:r>
    </w:p>
    <w:p w:rsidR="00C96DB8" w:rsidRPr="00C96DB8" w:rsidRDefault="00C96DB8" w:rsidP="00C96DB8">
      <w:pPr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Važno je razvrstavati otpad</w:t>
      </w:r>
    </w:p>
    <w:p w:rsidR="00C96DB8" w:rsidRPr="00C96DB8" w:rsidRDefault="00C96DB8" w:rsidP="00C96DB8">
      <w:pPr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Moj doprinos čistijem Krku</w:t>
      </w:r>
    </w:p>
    <w:p w:rsidR="00C96DB8" w:rsidRPr="00C96DB8" w:rsidRDefault="00C96DB8" w:rsidP="00C96DB8">
      <w:pPr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 xml:space="preserve">Samo zajednički možemo pobijediti smeće </w:t>
      </w:r>
    </w:p>
    <w:p w:rsidR="00C96DB8" w:rsidRPr="00C96DB8" w:rsidRDefault="00C96DB8" w:rsidP="00C96DB8">
      <w:pPr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Misli „zeleno“ – budi „</w:t>
      </w:r>
      <w:proofErr w:type="spellStart"/>
      <w:r w:rsidRPr="00C96DB8">
        <w:rPr>
          <w:rFonts w:ascii="Arial" w:hAnsi="Arial" w:cs="Arial"/>
          <w:lang w:val="hr-HR"/>
        </w:rPr>
        <w:t>in</w:t>
      </w:r>
      <w:proofErr w:type="spellEnd"/>
      <w:r w:rsidRPr="00C96DB8">
        <w:rPr>
          <w:rFonts w:ascii="Arial" w:hAnsi="Arial" w:cs="Arial"/>
          <w:lang w:val="hr-HR"/>
        </w:rPr>
        <w:t>“</w:t>
      </w:r>
    </w:p>
    <w:p w:rsidR="00C96DB8" w:rsidRPr="00C96DB8" w:rsidRDefault="00C96DB8" w:rsidP="00C96DB8">
      <w:pPr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I ja mogu spasiti planet</w:t>
      </w:r>
    </w:p>
    <w:p w:rsidR="00C96DB8" w:rsidRPr="00C96DB8" w:rsidRDefault="00C96DB8" w:rsidP="00C96DB8">
      <w:pPr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O, šareni, ludi svijete, kako je dobro biti dijete i misliti na zdravlje planeta!</w:t>
      </w:r>
    </w:p>
    <w:p w:rsidR="00C96DB8" w:rsidRPr="00C96DB8" w:rsidRDefault="00C96DB8" w:rsidP="00C96DB8">
      <w:pPr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Krk – zlatni otok</w:t>
      </w:r>
    </w:p>
    <w:p w:rsidR="00C96DB8" w:rsidRPr="00C96DB8" w:rsidRDefault="00C96DB8" w:rsidP="00C96DB8">
      <w:pPr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Krk – zeleni otok</w:t>
      </w:r>
    </w:p>
    <w:p w:rsidR="00C96DB8" w:rsidRPr="00C96DB8" w:rsidRDefault="00C96DB8" w:rsidP="00C96DB8">
      <w:pPr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Priroda i ja smo prijatelji</w:t>
      </w:r>
    </w:p>
    <w:p w:rsidR="00C96DB8" w:rsidRPr="00C96DB8" w:rsidRDefault="00C96DB8" w:rsidP="00C96DB8">
      <w:pPr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Ta čudesna sjemenka-zrno koje život nosi</w:t>
      </w:r>
    </w:p>
    <w:p w:rsidR="00C96DB8" w:rsidRPr="00C96DB8" w:rsidRDefault="00C96DB8" w:rsidP="00C96DB8">
      <w:pPr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Pčele-kukci koji hrane planet</w:t>
      </w:r>
    </w:p>
    <w:p w:rsidR="00C96DB8" w:rsidRPr="00C96DB8" w:rsidRDefault="00C96DB8" w:rsidP="00C96DB8">
      <w:pPr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Stablo nosi krošnju kao cvijetom okićenu nošnju</w:t>
      </w:r>
    </w:p>
    <w:p w:rsidR="00C96DB8" w:rsidRPr="00C96DB8" w:rsidRDefault="00C96DB8" w:rsidP="00C96DB8">
      <w:pPr>
        <w:ind w:left="720"/>
        <w:jc w:val="both"/>
        <w:rPr>
          <w:rFonts w:ascii="Arial" w:hAnsi="Arial" w:cs="Arial"/>
          <w:color w:val="CC00CC"/>
          <w:lang w:val="hr-HR"/>
        </w:rPr>
      </w:pP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2. Likovni radovi mogu biti napravljeni u bilo kojoj likovnoj tehnici (</w:t>
      </w:r>
      <w:proofErr w:type="spellStart"/>
      <w:r w:rsidRPr="00C96DB8">
        <w:rPr>
          <w:rFonts w:ascii="Arial" w:hAnsi="Arial" w:cs="Arial"/>
          <w:lang w:val="hr-HR"/>
        </w:rPr>
        <w:t>npr</w:t>
      </w:r>
      <w:proofErr w:type="spellEnd"/>
      <w:r w:rsidRPr="00C96DB8">
        <w:rPr>
          <w:rFonts w:ascii="Arial" w:hAnsi="Arial" w:cs="Arial"/>
          <w:lang w:val="hr-HR"/>
        </w:rPr>
        <w:t xml:space="preserve">. slika, akvarel, maketa, mala skulptura i </w:t>
      </w:r>
      <w:proofErr w:type="spellStart"/>
      <w:r w:rsidRPr="00C96DB8">
        <w:rPr>
          <w:rFonts w:ascii="Arial" w:hAnsi="Arial" w:cs="Arial"/>
          <w:lang w:val="hr-HR"/>
        </w:rPr>
        <w:t>sl</w:t>
      </w:r>
      <w:proofErr w:type="spellEnd"/>
      <w:r w:rsidRPr="00C96DB8">
        <w:rPr>
          <w:rFonts w:ascii="Arial" w:hAnsi="Arial" w:cs="Arial"/>
          <w:lang w:val="hr-HR"/>
        </w:rPr>
        <w:t>.) i u bilo kojem formatu.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3. Pravo natjecanja imaju sva djeca predškolskog uzrasta te učenici osnovnih i srednjih škola.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 xml:space="preserve">4. Natječaj je javan. Autori uz radove trebaju napisati svoje ime i prezime, razred koji pohađaju, ime škole, adresu i kontakt telefon. 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 xml:space="preserve">5. Radove prispjele na natječaj pregledat će posebna ocjenjivačka komisija i izabrati po tri najbolja rada i to u četiri kategorije: </w:t>
      </w:r>
      <w:proofErr w:type="spellStart"/>
      <w:r w:rsidRPr="00C96DB8">
        <w:rPr>
          <w:rFonts w:ascii="Arial" w:hAnsi="Arial" w:cs="Arial"/>
          <w:lang w:val="hr-HR"/>
        </w:rPr>
        <w:t>predškolci</w:t>
      </w:r>
      <w:proofErr w:type="spellEnd"/>
      <w:r w:rsidRPr="00C96DB8">
        <w:rPr>
          <w:rFonts w:ascii="Arial" w:hAnsi="Arial" w:cs="Arial"/>
          <w:lang w:val="hr-HR"/>
        </w:rPr>
        <w:t>, osnovna škola - niži razredi, osnovna škola - viši razredi i srednja škola.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6. Autori najboljih radova bit će novčano nagrađeni:</w:t>
      </w:r>
    </w:p>
    <w:p w:rsidR="00C96DB8" w:rsidRDefault="00C96DB8" w:rsidP="00C96DB8">
      <w:pPr>
        <w:jc w:val="both"/>
        <w:rPr>
          <w:rFonts w:ascii="Arial" w:hAnsi="Arial" w:cs="Arial"/>
          <w:lang w:val="hr-HR"/>
        </w:rPr>
      </w:pPr>
    </w:p>
    <w:p w:rsidR="00C96DB8" w:rsidRDefault="00C96DB8" w:rsidP="00C96DB8">
      <w:pPr>
        <w:jc w:val="both"/>
        <w:rPr>
          <w:rFonts w:ascii="Arial" w:hAnsi="Arial" w:cs="Arial"/>
          <w:lang w:val="hr-HR"/>
        </w:rPr>
      </w:pPr>
    </w:p>
    <w:p w:rsidR="00C96DB8" w:rsidRDefault="00C96DB8" w:rsidP="00C96DB8">
      <w:pPr>
        <w:jc w:val="both"/>
        <w:rPr>
          <w:rFonts w:ascii="Arial" w:hAnsi="Arial" w:cs="Arial"/>
          <w:lang w:val="hr-HR"/>
        </w:rPr>
      </w:pP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</w:p>
    <w:p w:rsidR="00C96DB8" w:rsidRPr="00C96DB8" w:rsidRDefault="00C96DB8" w:rsidP="00C96DB8">
      <w:pPr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proofErr w:type="spellStart"/>
      <w:r w:rsidRPr="00C96DB8">
        <w:rPr>
          <w:rFonts w:ascii="Arial" w:hAnsi="Arial" w:cs="Arial"/>
          <w:lang w:val="hr-HR"/>
        </w:rPr>
        <w:t>predškolci</w:t>
      </w:r>
      <w:proofErr w:type="spellEnd"/>
      <w:r w:rsidRPr="00C96DB8">
        <w:rPr>
          <w:rFonts w:ascii="Arial" w:hAnsi="Arial" w:cs="Arial"/>
          <w:lang w:val="hr-HR"/>
        </w:rPr>
        <w:t xml:space="preserve">: 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1. nagrada – 750 kn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2. nagrada – 500 kn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3. nagrada – 250 kn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</w:p>
    <w:p w:rsidR="00C96DB8" w:rsidRPr="00C96DB8" w:rsidRDefault="00C96DB8" w:rsidP="00C96DB8">
      <w:pPr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osnovna škola – niži razredi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1. nagrada: 1.000 kn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2. nagrada: 750 kn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3. nagrada: 500 kn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</w:p>
    <w:p w:rsidR="00C96DB8" w:rsidRPr="00C96DB8" w:rsidRDefault="00C96DB8" w:rsidP="00C96DB8">
      <w:pPr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 xml:space="preserve">osnovna škola – viši razredi 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1. nagrada: 1.500 kn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2. nagrada: 1.000 kn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3. nagrada: 750 kn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</w:p>
    <w:p w:rsidR="00C96DB8" w:rsidRPr="00C96DB8" w:rsidRDefault="00C96DB8" w:rsidP="00C96DB8">
      <w:pPr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 xml:space="preserve">srednjoškolci: 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1. nagrada – 2.000 kn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2. nagrada – 1.500 kn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3. nagrada – 1.000 kn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 xml:space="preserve">7. Sudjelovanjem na natječaju autor je suglasan da se njegov rad/radovi mogu koristiti za propagandne svrhe </w:t>
      </w:r>
      <w:r w:rsidRPr="00C96DB8">
        <w:rPr>
          <w:rFonts w:ascii="Arial" w:hAnsi="Arial" w:cs="Arial"/>
          <w:i/>
          <w:iCs/>
          <w:lang w:val="hr-HR"/>
        </w:rPr>
        <w:t>Ponikve eko otok Krk</w:t>
      </w:r>
      <w:r w:rsidRPr="00C96DB8">
        <w:rPr>
          <w:rFonts w:ascii="Arial" w:hAnsi="Arial" w:cs="Arial"/>
          <w:lang w:val="hr-HR"/>
        </w:rPr>
        <w:t xml:space="preserve"> d.o.o. te se odriče autorskih ili bilo kojih drugih prava, osim prava na isticanje imena autora.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8. U slučaju nedovoljnog broja prispjelih radova određene kategorije, nagrade te kategorije neće se dodijeliti.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9. Natječaj je otvoren do 15. svibnja 2015. godine.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 xml:space="preserve">10. Radove dostaviti na adresu: Ponikve eko otok Krk d.o.o., </w:t>
      </w:r>
      <w:proofErr w:type="spellStart"/>
      <w:r w:rsidRPr="00C96DB8">
        <w:rPr>
          <w:rFonts w:ascii="Arial" w:hAnsi="Arial" w:cs="Arial"/>
          <w:lang w:val="hr-HR"/>
        </w:rPr>
        <w:t>Vršanska</w:t>
      </w:r>
      <w:proofErr w:type="spellEnd"/>
      <w:r w:rsidRPr="00C96DB8">
        <w:rPr>
          <w:rFonts w:ascii="Arial" w:hAnsi="Arial" w:cs="Arial"/>
          <w:lang w:val="hr-HR"/>
        </w:rPr>
        <w:t xml:space="preserve"> 14, 51500 Krk do 15 sati 15. svibnja 2015. godine, poštom ili osobno.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 xml:space="preserve">11. Rezultati natječaja bit će objavljeni i nagrade dodijeljene na svečanom otvorenju izložbe najboljih radova 4. lipnja 2015. godine u  galeriji </w:t>
      </w:r>
      <w:proofErr w:type="spellStart"/>
      <w:r w:rsidRPr="00C96DB8">
        <w:rPr>
          <w:rFonts w:ascii="Arial" w:hAnsi="Arial" w:cs="Arial"/>
          <w:i/>
          <w:iCs/>
          <w:lang w:val="hr-HR"/>
        </w:rPr>
        <w:t>Dekumanus</w:t>
      </w:r>
      <w:proofErr w:type="spellEnd"/>
      <w:r w:rsidRPr="00C96DB8">
        <w:rPr>
          <w:rFonts w:ascii="Arial" w:hAnsi="Arial" w:cs="Arial"/>
          <w:lang w:val="hr-HR"/>
        </w:rPr>
        <w:t xml:space="preserve"> u Krku.</w:t>
      </w:r>
    </w:p>
    <w:p w:rsidR="00C96DB8" w:rsidRPr="00C96DB8" w:rsidRDefault="00C96DB8" w:rsidP="00C96DB8">
      <w:pPr>
        <w:jc w:val="both"/>
        <w:rPr>
          <w:rFonts w:ascii="Arial" w:hAnsi="Arial" w:cs="Arial"/>
          <w:lang w:val="hr-HR"/>
        </w:rPr>
      </w:pPr>
    </w:p>
    <w:p w:rsidR="00C96DB8" w:rsidRPr="00C96DB8" w:rsidRDefault="00C96DB8" w:rsidP="00C96DB8">
      <w:pPr>
        <w:rPr>
          <w:rFonts w:ascii="Arial" w:hAnsi="Arial" w:cs="Arial"/>
          <w:lang w:val="hr-HR"/>
        </w:rPr>
      </w:pPr>
    </w:p>
    <w:p w:rsidR="00AF646A" w:rsidRPr="00C96DB8" w:rsidRDefault="00C96DB8" w:rsidP="00C96DB8">
      <w:pPr>
        <w:rPr>
          <w:rFonts w:ascii="Arial" w:hAnsi="Arial" w:cs="Arial"/>
          <w:lang w:val="hr-HR"/>
        </w:rPr>
      </w:pPr>
      <w:r w:rsidRPr="00C96DB8">
        <w:rPr>
          <w:rFonts w:ascii="Arial" w:hAnsi="Arial" w:cs="Arial"/>
          <w:lang w:val="hr-HR"/>
        </w:rPr>
        <w:t>U Krku, 20. veljače 2015.</w:t>
      </w:r>
    </w:p>
    <w:p w:rsidR="00BB5655" w:rsidRPr="00416361" w:rsidRDefault="0079416F" w:rsidP="00416361">
      <w:pPr>
        <w:pStyle w:val="Bezproreda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02.4pt;margin-top:30.75pt;width:157.8pt;height:38.4pt;z-index:251658240" stroked="f">
            <v:textbox style="mso-next-textbox:#_x0000_s1035">
              <w:txbxContent>
                <w:p w:rsidR="008B6C21" w:rsidRDefault="008B6C21" w:rsidP="008B6C21">
                  <w:pPr>
                    <w:jc w:val="right"/>
                    <w:rPr>
                      <w:rFonts w:ascii="Arial" w:hAnsi="Arial" w:cs="Arial"/>
                      <w:i/>
                    </w:rPr>
                  </w:pPr>
                  <w:r w:rsidRPr="00B55D53">
                    <w:rPr>
                      <w:rFonts w:ascii="Arial" w:hAnsi="Arial" w:cs="Arial"/>
                      <w:b/>
                    </w:rPr>
                    <w:t>Frane Mrakovčić</w:t>
                  </w:r>
                  <w:r w:rsidRPr="00B55D53">
                    <w:rPr>
                      <w:rFonts w:ascii="Arial" w:hAnsi="Arial" w:cs="Arial"/>
                    </w:rPr>
                    <w:t xml:space="preserve">, </w:t>
                  </w:r>
                  <w:r w:rsidR="00C96DB8">
                    <w:rPr>
                      <w:rFonts w:ascii="Arial" w:hAnsi="Arial" w:cs="Arial"/>
                      <w:i/>
                    </w:rPr>
                    <w:t>director</w:t>
                  </w:r>
                </w:p>
                <w:p w:rsidR="00C96DB8" w:rsidRPr="00B55D53" w:rsidRDefault="00C96DB8" w:rsidP="008B6C21">
                  <w:pPr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</w:rPr>
                    <w:t>Ponikve</w:t>
                  </w:r>
                  <w:proofErr w:type="spellEnd"/>
                  <w:r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</w:rPr>
                    <w:t>eko</w:t>
                  </w:r>
                  <w:proofErr w:type="spellEnd"/>
                  <w:r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</w:rPr>
                    <w:t>otok</w:t>
                  </w:r>
                  <w:proofErr w:type="spellEnd"/>
                  <w:r>
                    <w:rPr>
                      <w:rFonts w:ascii="Arial" w:hAnsi="Arial" w:cs="Arial"/>
                      <w:i/>
                    </w:rPr>
                    <w:t xml:space="preserve"> Krk</w:t>
                  </w:r>
                </w:p>
              </w:txbxContent>
            </v:textbox>
          </v:shape>
        </w:pict>
      </w:r>
    </w:p>
    <w:sectPr w:rsidR="00BB5655" w:rsidRPr="00416361" w:rsidSect="004A0CF4">
      <w:headerReference w:type="default" r:id="rId7"/>
      <w:footerReference w:type="default" r:id="rId8"/>
      <w:pgSz w:w="11907" w:h="16839" w:code="9"/>
      <w:pgMar w:top="1134" w:right="1134" w:bottom="2552" w:left="1134" w:header="709" w:footer="19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BD" w:rsidRDefault="002731BD" w:rsidP="000F46B3">
      <w:r>
        <w:separator/>
      </w:r>
    </w:p>
  </w:endnote>
  <w:endnote w:type="continuationSeparator" w:id="0">
    <w:p w:rsidR="002731BD" w:rsidRDefault="002731BD" w:rsidP="000F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A9" w:rsidRDefault="008B6C21" w:rsidP="004A0CF4">
    <w:pPr>
      <w:pStyle w:val="Podnoje"/>
      <w:jc w:val="right"/>
    </w:pPr>
    <w:r w:rsidRPr="008B6C21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posOffset>-47625</wp:posOffset>
          </wp:positionH>
          <wp:positionV relativeFrom="page">
            <wp:align>bottom</wp:align>
          </wp:positionV>
          <wp:extent cx="7649210" cy="1238250"/>
          <wp:effectExtent l="19050" t="0" r="8890" b="0"/>
          <wp:wrapNone/>
          <wp:docPr id="2" name="Slika 10" descr="ponikve-memo-2014-eko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nikve-memo-2014-eko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21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PAGE   \* MERGEFORMAT ">
      <w:r w:rsidR="00C96DB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BD" w:rsidRDefault="002731BD" w:rsidP="000F46B3">
      <w:r>
        <w:separator/>
      </w:r>
    </w:p>
  </w:footnote>
  <w:footnote w:type="continuationSeparator" w:id="0">
    <w:p w:rsidR="002731BD" w:rsidRDefault="002731BD" w:rsidP="000F4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A9" w:rsidRDefault="008B6C21">
    <w:pPr>
      <w:pStyle w:val="Zaglavlje"/>
    </w:pPr>
    <w:r w:rsidRPr="008B6C21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-133350</wp:posOffset>
          </wp:positionH>
          <wp:positionV relativeFrom="page">
            <wp:posOffset>-9525</wp:posOffset>
          </wp:positionV>
          <wp:extent cx="7572375" cy="1562100"/>
          <wp:effectExtent l="19050" t="0" r="9525" b="0"/>
          <wp:wrapNone/>
          <wp:docPr id="1" name="Slika 7" descr="ponikve-memo-2014-eko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nikve-memo-2014-eko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23A9" w:rsidRDefault="00C423A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DB7"/>
    <w:multiLevelType w:val="hybridMultilevel"/>
    <w:tmpl w:val="CE843D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2FCA"/>
    <w:multiLevelType w:val="hybridMultilevel"/>
    <w:tmpl w:val="24BE0D7A"/>
    <w:lvl w:ilvl="0" w:tplc="30E899B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7158D"/>
    <w:multiLevelType w:val="hybridMultilevel"/>
    <w:tmpl w:val="67103386"/>
    <w:lvl w:ilvl="0" w:tplc="E132B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6E6194F"/>
    <w:multiLevelType w:val="hybridMultilevel"/>
    <w:tmpl w:val="3AE82AD6"/>
    <w:lvl w:ilvl="0" w:tplc="BDFC2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441AE"/>
    <w:multiLevelType w:val="hybridMultilevel"/>
    <w:tmpl w:val="9EA0F40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C6698"/>
    <w:multiLevelType w:val="hybridMultilevel"/>
    <w:tmpl w:val="23B66470"/>
    <w:lvl w:ilvl="0" w:tplc="30E899B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F46B3"/>
    <w:rsid w:val="00000E64"/>
    <w:rsid w:val="00021FF1"/>
    <w:rsid w:val="000240C6"/>
    <w:rsid w:val="00041445"/>
    <w:rsid w:val="000725AB"/>
    <w:rsid w:val="000A3E83"/>
    <w:rsid w:val="000A6238"/>
    <w:rsid w:val="000F46B3"/>
    <w:rsid w:val="00120574"/>
    <w:rsid w:val="00137E22"/>
    <w:rsid w:val="00141A95"/>
    <w:rsid w:val="00152252"/>
    <w:rsid w:val="00161209"/>
    <w:rsid w:val="001C41D0"/>
    <w:rsid w:val="001F1E38"/>
    <w:rsid w:val="0020637F"/>
    <w:rsid w:val="00246E98"/>
    <w:rsid w:val="002620D8"/>
    <w:rsid w:val="002657B2"/>
    <w:rsid w:val="002731BD"/>
    <w:rsid w:val="00295D6A"/>
    <w:rsid w:val="00296CA0"/>
    <w:rsid w:val="002A4840"/>
    <w:rsid w:val="002E4CCB"/>
    <w:rsid w:val="003406F6"/>
    <w:rsid w:val="00373989"/>
    <w:rsid w:val="0037717B"/>
    <w:rsid w:val="003973BA"/>
    <w:rsid w:val="003A1782"/>
    <w:rsid w:val="003B6876"/>
    <w:rsid w:val="003C5051"/>
    <w:rsid w:val="003E64C8"/>
    <w:rsid w:val="003F593E"/>
    <w:rsid w:val="00416361"/>
    <w:rsid w:val="00457212"/>
    <w:rsid w:val="004735E7"/>
    <w:rsid w:val="004A0CF4"/>
    <w:rsid w:val="004E6A59"/>
    <w:rsid w:val="005140F2"/>
    <w:rsid w:val="005311ED"/>
    <w:rsid w:val="00546BAE"/>
    <w:rsid w:val="005B4A9B"/>
    <w:rsid w:val="005C6956"/>
    <w:rsid w:val="005E525A"/>
    <w:rsid w:val="006067FE"/>
    <w:rsid w:val="00664A3B"/>
    <w:rsid w:val="00665D18"/>
    <w:rsid w:val="0066627E"/>
    <w:rsid w:val="0066661A"/>
    <w:rsid w:val="006E4732"/>
    <w:rsid w:val="0074712E"/>
    <w:rsid w:val="0079416F"/>
    <w:rsid w:val="007F480B"/>
    <w:rsid w:val="00800613"/>
    <w:rsid w:val="00813055"/>
    <w:rsid w:val="00833EF3"/>
    <w:rsid w:val="008526EA"/>
    <w:rsid w:val="008A7A04"/>
    <w:rsid w:val="008B6C21"/>
    <w:rsid w:val="008C6006"/>
    <w:rsid w:val="00991B54"/>
    <w:rsid w:val="009E5AA3"/>
    <w:rsid w:val="009F087F"/>
    <w:rsid w:val="009F3F41"/>
    <w:rsid w:val="00A133B6"/>
    <w:rsid w:val="00A22923"/>
    <w:rsid w:val="00A37214"/>
    <w:rsid w:val="00A42CDF"/>
    <w:rsid w:val="00A606FF"/>
    <w:rsid w:val="00A856B6"/>
    <w:rsid w:val="00A94A14"/>
    <w:rsid w:val="00AA37C2"/>
    <w:rsid w:val="00AF646A"/>
    <w:rsid w:val="00B55D53"/>
    <w:rsid w:val="00B87DBD"/>
    <w:rsid w:val="00BB5655"/>
    <w:rsid w:val="00BD39B0"/>
    <w:rsid w:val="00BE0EDF"/>
    <w:rsid w:val="00C17856"/>
    <w:rsid w:val="00C20B29"/>
    <w:rsid w:val="00C423A9"/>
    <w:rsid w:val="00C90811"/>
    <w:rsid w:val="00C91640"/>
    <w:rsid w:val="00C96DB8"/>
    <w:rsid w:val="00CA22CF"/>
    <w:rsid w:val="00CA5992"/>
    <w:rsid w:val="00CC4E98"/>
    <w:rsid w:val="00CD3743"/>
    <w:rsid w:val="00CE116C"/>
    <w:rsid w:val="00CE738E"/>
    <w:rsid w:val="00D06A7F"/>
    <w:rsid w:val="00D07F8E"/>
    <w:rsid w:val="00DC4C86"/>
    <w:rsid w:val="00DC614D"/>
    <w:rsid w:val="00DD6855"/>
    <w:rsid w:val="00E20DB5"/>
    <w:rsid w:val="00E469AE"/>
    <w:rsid w:val="00E775B5"/>
    <w:rsid w:val="00E86336"/>
    <w:rsid w:val="00EE6216"/>
    <w:rsid w:val="00F119CD"/>
    <w:rsid w:val="00F240C6"/>
    <w:rsid w:val="00F252E3"/>
    <w:rsid w:val="00F74EB2"/>
    <w:rsid w:val="00F87016"/>
    <w:rsid w:val="00FB5FFC"/>
    <w:rsid w:val="00FB6FF2"/>
    <w:rsid w:val="00FD156B"/>
    <w:rsid w:val="00FF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B8"/>
    <w:rPr>
      <w:rFonts w:ascii="Times New Roman" w:eastAsia="Times New Roman" w:hAnsi="Times New Roman"/>
      <w:sz w:val="24"/>
      <w:szCs w:val="24"/>
      <w:lang w:val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C96DB8"/>
    <w:pPr>
      <w:keepNext/>
      <w:outlineLvl w:val="2"/>
    </w:pPr>
    <w:rPr>
      <w:rFonts w:ascii="Arial" w:hAnsi="Arial" w:cs="Arial"/>
      <w:b/>
      <w:bCs/>
      <w:sz w:val="32"/>
      <w:szCs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46B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46B3"/>
  </w:style>
  <w:style w:type="paragraph" w:styleId="Podnoje">
    <w:name w:val="footer"/>
    <w:basedOn w:val="Normal"/>
    <w:link w:val="PodnojeChar"/>
    <w:uiPriority w:val="99"/>
    <w:semiHidden/>
    <w:unhideWhenUsed/>
    <w:rsid w:val="000F46B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F46B3"/>
  </w:style>
  <w:style w:type="paragraph" w:styleId="Tekstbalonia">
    <w:name w:val="Balloon Text"/>
    <w:basedOn w:val="Normal"/>
    <w:link w:val="TekstbaloniaChar"/>
    <w:uiPriority w:val="99"/>
    <w:semiHidden/>
    <w:unhideWhenUsed/>
    <w:rsid w:val="000F46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6B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620D8"/>
    <w:pPr>
      <w:ind w:left="720" w:hanging="357"/>
      <w:contextualSpacing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546BAE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C90811"/>
    <w:rPr>
      <w:color w:val="0000FF" w:themeColor="hyperlink"/>
      <w:u w:val="single"/>
    </w:rPr>
  </w:style>
  <w:style w:type="paragraph" w:customStyle="1" w:styleId="privitakmemorandum">
    <w:name w:val="privitak memorandum"/>
    <w:basedOn w:val="Bezproreda"/>
    <w:link w:val="privitakmemorandumChar"/>
    <w:qFormat/>
    <w:rsid w:val="00CD3743"/>
    <w:rPr>
      <w:rFonts w:ascii="Times New Roman" w:hAnsi="Times New Roman"/>
      <w:sz w:val="20"/>
    </w:rPr>
  </w:style>
  <w:style w:type="character" w:customStyle="1" w:styleId="privitakmemorandumChar">
    <w:name w:val="privitak memorandum Char"/>
    <w:basedOn w:val="Zadanifontodlomka"/>
    <w:link w:val="privitakmemorandum"/>
    <w:rsid w:val="00CD3743"/>
    <w:rPr>
      <w:rFonts w:ascii="Times New Roman" w:hAnsi="Times New Roman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rsid w:val="00C96DB8"/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Kosić</dc:creator>
  <cp:lastModifiedBy>Dean</cp:lastModifiedBy>
  <cp:revision>2</cp:revision>
  <cp:lastPrinted>2015-01-26T12:18:00Z</cp:lastPrinted>
  <dcterms:created xsi:type="dcterms:W3CDTF">2015-02-19T13:55:00Z</dcterms:created>
  <dcterms:modified xsi:type="dcterms:W3CDTF">2015-02-19T13:55:00Z</dcterms:modified>
</cp:coreProperties>
</file>