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B80B0" w14:textId="2F58777A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PONIKVE </w:t>
      </w:r>
      <w:r>
        <w:rPr>
          <w:rFonts w:ascii="Times New Roman" w:eastAsia="Times New Roman" w:hAnsi="Times New Roman" w:cs="Times New Roman"/>
          <w:b/>
          <w:i/>
          <w:lang w:eastAsia="hr-HR"/>
        </w:rPr>
        <w:t>USLUGA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d.o.o. KRK</w:t>
      </w:r>
    </w:p>
    <w:p w14:paraId="1F04D9FF" w14:textId="77777777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        Vršanska 14</w:t>
      </w:r>
    </w:p>
    <w:p w14:paraId="182BE15C" w14:textId="77777777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 SKUPŠTINA DRUŠTVA</w:t>
      </w:r>
    </w:p>
    <w:p w14:paraId="6671321A" w14:textId="77777777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F9C0BAE" w14:textId="329110EC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 w:rsidR="00780D41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 w:rsidR="00D41984">
        <w:rPr>
          <w:rFonts w:ascii="Times New Roman" w:eastAsia="Times New Roman" w:hAnsi="Times New Roman" w:cs="Times New Roman"/>
          <w:b/>
          <w:i/>
          <w:lang w:eastAsia="hr-HR"/>
        </w:rPr>
        <w:t>3</w:t>
      </w:r>
    </w:p>
    <w:p w14:paraId="4078CBD5" w14:textId="5E41BE32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Urbroj: </w:t>
      </w:r>
      <w:r w:rsidR="00780D41">
        <w:rPr>
          <w:rFonts w:ascii="Times New Roman" w:eastAsia="Times New Roman" w:hAnsi="Times New Roman" w:cs="Times New Roman"/>
          <w:b/>
          <w:i/>
          <w:lang w:eastAsia="hr-HR"/>
        </w:rPr>
        <w:t>4411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-2</w:t>
      </w:r>
      <w:r w:rsidR="00780D41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-1 (Broj:</w:t>
      </w:r>
      <w:r w:rsidR="00780D41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="00D41984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 w:rsidR="00780D41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14:paraId="75307800" w14:textId="01F8ACEF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 w:rsidR="00D41984">
        <w:rPr>
          <w:rFonts w:ascii="Times New Roman" w:eastAsia="Times New Roman" w:hAnsi="Times New Roman" w:cs="Times New Roman"/>
          <w:b/>
          <w:i/>
          <w:lang w:eastAsia="hr-HR"/>
        </w:rPr>
        <w:t>12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 w:rsidR="00D41984">
        <w:rPr>
          <w:rFonts w:ascii="Times New Roman" w:eastAsia="Times New Roman" w:hAnsi="Times New Roman" w:cs="Times New Roman"/>
          <w:b/>
          <w:i/>
          <w:lang w:eastAsia="hr-HR"/>
        </w:rPr>
        <w:t>rujna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202</w:t>
      </w:r>
      <w:r w:rsidR="00780D41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5F789F18" w14:textId="77777777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17C48BE" w14:textId="77777777" w:rsidR="00327F9E" w:rsidRPr="003C0832" w:rsidRDefault="00327F9E" w:rsidP="00327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07FF5F84" w14:textId="77777777" w:rsidR="00327F9E" w:rsidRPr="003C0832" w:rsidRDefault="00327F9E" w:rsidP="00327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14:paraId="6B001129" w14:textId="77777777" w:rsidR="00327F9E" w:rsidRPr="003C0832" w:rsidRDefault="00327F9E" w:rsidP="00327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C9F334C" w14:textId="16D49519" w:rsidR="00327F9E" w:rsidRDefault="00327F9E" w:rsidP="008B53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 xml:space="preserve">Na temelju čl. 26. Poslovnika o radu skupštine društva, </w:t>
      </w:r>
      <w:r w:rsidRPr="004717A9">
        <w:rPr>
          <w:rFonts w:ascii="Times New Roman" w:eastAsia="Times New Roman" w:hAnsi="Times New Roman" w:cs="Times New Roman"/>
          <w:i/>
          <w:lang w:eastAsia="hr-HR"/>
        </w:rPr>
        <w:t xml:space="preserve">sazivam </w:t>
      </w:r>
      <w:r w:rsidR="00780D41">
        <w:rPr>
          <w:rFonts w:ascii="Times New Roman" w:eastAsia="Times New Roman" w:hAnsi="Times New Roman" w:cs="Times New Roman"/>
          <w:i/>
          <w:lang w:eastAsia="hr-HR"/>
        </w:rPr>
        <w:t>5</w:t>
      </w:r>
      <w:r w:rsidR="00D41984">
        <w:rPr>
          <w:rFonts w:ascii="Times New Roman" w:eastAsia="Times New Roman" w:hAnsi="Times New Roman" w:cs="Times New Roman"/>
          <w:i/>
          <w:lang w:eastAsia="hr-HR"/>
        </w:rPr>
        <w:t>6</w:t>
      </w:r>
      <w:r w:rsidRPr="004717A9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</w:t>
      </w:r>
      <w:r w:rsidR="00D41984">
        <w:rPr>
          <w:rFonts w:ascii="Times New Roman" w:eastAsia="Times New Roman" w:hAnsi="Times New Roman" w:cs="Times New Roman"/>
          <w:b/>
          <w:bCs/>
          <w:i/>
          <w:lang w:eastAsia="hr-HR"/>
        </w:rPr>
        <w:t>18</w:t>
      </w:r>
      <w:r w:rsidRPr="004717A9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="00D41984">
        <w:rPr>
          <w:rFonts w:ascii="Times New Roman" w:eastAsia="Times New Roman" w:hAnsi="Times New Roman" w:cs="Times New Roman"/>
          <w:b/>
          <w:bCs/>
          <w:i/>
          <w:lang w:eastAsia="hr-HR"/>
        </w:rPr>
        <w:t>rujna</w:t>
      </w:r>
      <w:r w:rsidRPr="004717A9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202</w:t>
      </w:r>
      <w:r w:rsidR="00780D41">
        <w:rPr>
          <w:rFonts w:ascii="Times New Roman" w:eastAsia="Times New Roman" w:hAnsi="Times New Roman" w:cs="Times New Roman"/>
          <w:b/>
          <w:bCs/>
          <w:i/>
          <w:lang w:eastAsia="hr-HR"/>
        </w:rPr>
        <w:t>5</w:t>
      </w:r>
      <w:r w:rsidRPr="004717A9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Pr="004717A9">
        <w:rPr>
          <w:rFonts w:ascii="Times New Roman" w:eastAsia="Times New Roman" w:hAnsi="Times New Roman" w:cs="Times New Roman"/>
          <w:b/>
          <w:i/>
          <w:lang w:eastAsia="hr-HR"/>
        </w:rPr>
        <w:t xml:space="preserve">s početkom u </w:t>
      </w:r>
      <w:r w:rsidR="00712B15" w:rsidRPr="004717A9"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="00C766DA"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="00712B15" w:rsidRPr="004717A9">
        <w:rPr>
          <w:rFonts w:ascii="Times New Roman" w:eastAsia="Times New Roman" w:hAnsi="Times New Roman" w:cs="Times New Roman"/>
          <w:b/>
          <w:i/>
          <w:lang w:eastAsia="hr-HR"/>
        </w:rPr>
        <w:t>,</w:t>
      </w:r>
      <w:r w:rsidR="00C766DA">
        <w:rPr>
          <w:rFonts w:ascii="Times New Roman" w:eastAsia="Times New Roman" w:hAnsi="Times New Roman" w:cs="Times New Roman"/>
          <w:b/>
          <w:i/>
          <w:lang w:eastAsia="hr-HR"/>
        </w:rPr>
        <w:t>15</w:t>
      </w:r>
      <w:r w:rsidR="00712B15" w:rsidRPr="004717A9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Pr="004717A9">
        <w:rPr>
          <w:rFonts w:ascii="Times New Roman" w:eastAsia="Times New Roman" w:hAnsi="Times New Roman" w:cs="Times New Roman"/>
          <w:b/>
          <w:i/>
          <w:lang w:eastAsia="hr-HR"/>
        </w:rPr>
        <w:t xml:space="preserve">sati, </w:t>
      </w:r>
      <w:r w:rsidRPr="004717A9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u prostorijama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poslovne zgrade Ponikve, 51500 Krk, Vršanska 14.</w:t>
      </w:r>
    </w:p>
    <w:p w14:paraId="027FEFE9" w14:textId="77777777" w:rsidR="00327F9E" w:rsidRPr="003C0832" w:rsidRDefault="00327F9E" w:rsidP="00327F9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01237685" w14:textId="77777777" w:rsidR="00327F9E" w:rsidRPr="003C0832" w:rsidRDefault="00327F9E" w:rsidP="00327F9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14:paraId="48867AA0" w14:textId="77777777" w:rsidR="00327F9E" w:rsidRPr="003C0832" w:rsidRDefault="00327F9E" w:rsidP="00327F9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6A1B2056" w14:textId="77777777" w:rsidR="00327F9E" w:rsidRPr="003C0832" w:rsidRDefault="00327F9E" w:rsidP="00327F9E">
      <w:pPr>
        <w:spacing w:after="0" w:line="240" w:lineRule="auto"/>
        <w:ind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2DB476A2" w14:textId="77777777" w:rsidR="00327F9E" w:rsidRPr="003C0832" w:rsidRDefault="00327F9E" w:rsidP="00327F9E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F37F432" w14:textId="794CA63B" w:rsidR="00327F9E" w:rsidRPr="003C0832" w:rsidRDefault="00327F9E" w:rsidP="00327F9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usvajanje zapisnika s </w:t>
      </w:r>
      <w:r w:rsidR="00780D41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="00D41984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. redovne sjednice skupštine od </w:t>
      </w:r>
      <w:r w:rsidR="00D41984">
        <w:rPr>
          <w:rFonts w:ascii="Times New Roman" w:eastAsia="Times New Roman" w:hAnsi="Times New Roman" w:cs="Times New Roman"/>
          <w:b/>
          <w:i/>
          <w:lang w:eastAsia="hr-HR"/>
        </w:rPr>
        <w:t>30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  <w:r w:rsidR="00513C04"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="00D41984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.202</w:t>
      </w:r>
      <w:r w:rsidR="00513C04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20A03015" w14:textId="77777777" w:rsidR="00327F9E" w:rsidRPr="003C0832" w:rsidRDefault="00327F9E" w:rsidP="00327F9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31B3084" w14:textId="77777777" w:rsidR="00327F9E" w:rsidRPr="00B12B9A" w:rsidRDefault="00327F9E" w:rsidP="00B12B9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B12B9A">
        <w:rPr>
          <w:rFonts w:ascii="Times New Roman" w:eastAsia="Times New Roman" w:hAnsi="Times New Roman" w:cs="Times New Roman"/>
          <w:i/>
          <w:lang w:eastAsia="hr-HR"/>
        </w:rPr>
        <w:t>Razno</w:t>
      </w:r>
    </w:p>
    <w:p w14:paraId="35210F65" w14:textId="77777777" w:rsidR="00327F9E" w:rsidRPr="003C0832" w:rsidRDefault="00327F9E" w:rsidP="00327F9E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 xml:space="preserve">        </w:t>
      </w:r>
    </w:p>
    <w:p w14:paraId="50586E8E" w14:textId="77777777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B9627C2" w14:textId="77777777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A802613" w14:textId="77777777" w:rsidR="00327F9E" w:rsidRPr="003C0832" w:rsidRDefault="00327F9E" w:rsidP="00327F9E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        Direktor:</w:t>
      </w:r>
    </w:p>
    <w:p w14:paraId="2141969F" w14:textId="7A97057B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</w:t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</w:t>
      </w:r>
      <w:r w:rsidR="00432DB0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</w:t>
      </w:r>
      <w:r w:rsidR="00780D41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  </w:t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="00780D41">
        <w:rPr>
          <w:rFonts w:ascii="Times New Roman" w:eastAsia="Times New Roman" w:hAnsi="Times New Roman" w:cs="Times New Roman"/>
          <w:b/>
          <w:bCs/>
          <w:i/>
          <w:lang w:eastAsia="hr-HR"/>
        </w:rPr>
        <w:t>Edi Furijan, mag.oec.</w:t>
      </w:r>
    </w:p>
    <w:p w14:paraId="6C3C2501" w14:textId="77777777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A648FFF" w14:textId="77777777" w:rsidR="00327F9E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EF5148F" w14:textId="77777777" w:rsidR="00327F9E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B229381" w14:textId="77777777" w:rsidR="00327F9E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881A8BB" w14:textId="77777777" w:rsidR="00327F9E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1330B4A" w14:textId="77777777" w:rsidR="00327F9E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E44EB60" w14:textId="22473498" w:rsidR="00327F9E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0B96EF5" w14:textId="04E26847" w:rsidR="00327F9E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CC712E7" w14:textId="77777777" w:rsidR="00327F9E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506A560" w14:textId="77777777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B035C79" w14:textId="77777777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6AFF4687" w14:textId="77777777" w:rsidR="00327F9E" w:rsidRPr="003C0832" w:rsidRDefault="00327F9E" w:rsidP="00327F9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E418833" w14:textId="6AD74ECD" w:rsidR="00327F9E" w:rsidRPr="003C0832" w:rsidRDefault="00327F9E" w:rsidP="00327F9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GRAD KRK, Ured gradonačelnika, Krk, Trg bana </w:t>
      </w:r>
      <w:r w:rsidR="008B5300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J.</w:t>
      </w: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Jelačića 2</w:t>
      </w:r>
    </w:p>
    <w:p w14:paraId="131300BF" w14:textId="5F6EDF61" w:rsidR="00327F9E" w:rsidRPr="003C0832" w:rsidRDefault="00327F9E" w:rsidP="00327F9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</w:t>
      </w:r>
    </w:p>
    <w:p w14:paraId="5B10484C" w14:textId="1614FFD4" w:rsidR="00327F9E" w:rsidRPr="003C0832" w:rsidRDefault="00327F9E" w:rsidP="00327F9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DOBRINJ, Ured općinskog načelnika, Dobrinj 103</w:t>
      </w:r>
    </w:p>
    <w:p w14:paraId="49ED72CF" w14:textId="47A87FD5" w:rsidR="00327F9E" w:rsidRPr="008B5300" w:rsidRDefault="00327F9E" w:rsidP="008B53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  <w:r w:rsidRPr="008B5300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Malinska, L.Bolmarčića 22</w:t>
      </w:r>
    </w:p>
    <w:p w14:paraId="355A5554" w14:textId="10A06A71" w:rsidR="00327F9E" w:rsidRPr="003C0832" w:rsidRDefault="00327F9E" w:rsidP="00327F9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OMIŠALJ, Ured općinske načelnice, Omišalj, Prikešte 13</w:t>
      </w:r>
    </w:p>
    <w:p w14:paraId="65884118" w14:textId="612B961F" w:rsidR="00327F9E" w:rsidRPr="003C0832" w:rsidRDefault="00327F9E" w:rsidP="00327F9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</w:t>
      </w:r>
    </w:p>
    <w:p w14:paraId="37361DCC" w14:textId="4D22303C" w:rsidR="00327F9E" w:rsidRPr="003C0832" w:rsidRDefault="00327F9E" w:rsidP="00327F9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r w:rsidR="008B5300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</w:t>
      </w: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kujica 7</w:t>
      </w:r>
    </w:p>
    <w:p w14:paraId="3221DA0D" w14:textId="77777777" w:rsidR="00327F9E" w:rsidRPr="00CF0A8F" w:rsidRDefault="00327F9E" w:rsidP="00327F9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p w14:paraId="2E2546F9" w14:textId="77777777" w:rsidR="00985EBD" w:rsidRDefault="00985EBD"/>
    <w:sectPr w:rsidR="00985E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E6B1D" w14:textId="77777777" w:rsidR="005B6190" w:rsidRDefault="005B6190" w:rsidP="00327F9E">
      <w:pPr>
        <w:spacing w:after="0" w:line="240" w:lineRule="auto"/>
      </w:pPr>
      <w:r>
        <w:separator/>
      </w:r>
    </w:p>
  </w:endnote>
  <w:endnote w:type="continuationSeparator" w:id="0">
    <w:p w14:paraId="5275D174" w14:textId="77777777" w:rsidR="005B6190" w:rsidRDefault="005B6190" w:rsidP="00327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A611F" w14:textId="77777777" w:rsidR="005B6190" w:rsidRDefault="005B6190" w:rsidP="00327F9E">
      <w:pPr>
        <w:spacing w:after="0" w:line="240" w:lineRule="auto"/>
      </w:pPr>
      <w:r>
        <w:separator/>
      </w:r>
    </w:p>
  </w:footnote>
  <w:footnote w:type="continuationSeparator" w:id="0">
    <w:p w14:paraId="0C9DF59D" w14:textId="77777777" w:rsidR="005B6190" w:rsidRDefault="005B6190" w:rsidP="00327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3C7EC" w14:textId="35F351B3" w:rsidR="0037175C" w:rsidRPr="00CF0A8F" w:rsidRDefault="00036ABA">
    <w:pPr>
      <w:pStyle w:val="Header"/>
      <w:pBdr>
        <w:bottom w:val="single" w:sz="6" w:space="1" w:color="auto"/>
      </w:pBdr>
      <w:rPr>
        <w:rFonts w:ascii="Times New Roman" w:hAnsi="Times New Roman" w:cs="Times New Roman"/>
        <w:i/>
        <w:iCs/>
        <w:sz w:val="18"/>
        <w:szCs w:val="18"/>
      </w:rPr>
    </w:pPr>
    <w:r w:rsidRPr="00CF0A8F">
      <w:rPr>
        <w:rFonts w:ascii="Times New Roman" w:hAnsi="Times New Roman" w:cs="Times New Roman"/>
        <w:i/>
        <w:iCs/>
        <w:sz w:val="18"/>
        <w:szCs w:val="18"/>
      </w:rPr>
      <w:t xml:space="preserve">Ponikve </w:t>
    </w:r>
    <w:r w:rsidR="00327F9E">
      <w:rPr>
        <w:rFonts w:ascii="Times New Roman" w:hAnsi="Times New Roman" w:cs="Times New Roman"/>
        <w:i/>
        <w:iCs/>
        <w:sz w:val="18"/>
        <w:szCs w:val="18"/>
      </w:rPr>
      <w:t xml:space="preserve">usluga </w:t>
    </w:r>
    <w:r w:rsidRPr="00CF0A8F">
      <w:rPr>
        <w:rFonts w:ascii="Times New Roman" w:hAnsi="Times New Roman" w:cs="Times New Roman"/>
        <w:i/>
        <w:iCs/>
        <w:sz w:val="18"/>
        <w:szCs w:val="18"/>
      </w:rPr>
      <w:t>d.o.o.</w:t>
    </w:r>
  </w:p>
  <w:p w14:paraId="0079638F" w14:textId="77777777" w:rsidR="0037175C" w:rsidRDefault="003717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5117D8"/>
    <w:multiLevelType w:val="hybridMultilevel"/>
    <w:tmpl w:val="A0127498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601139790">
    <w:abstractNumId w:val="0"/>
  </w:num>
  <w:num w:numId="2" w16cid:durableId="344747868">
    <w:abstractNumId w:val="2"/>
  </w:num>
  <w:num w:numId="3" w16cid:durableId="1496917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F9E"/>
    <w:rsid w:val="00036ABA"/>
    <w:rsid w:val="000910A6"/>
    <w:rsid w:val="000C201A"/>
    <w:rsid w:val="00106D5C"/>
    <w:rsid w:val="00167519"/>
    <w:rsid w:val="00216A6D"/>
    <w:rsid w:val="00234A53"/>
    <w:rsid w:val="00254B7E"/>
    <w:rsid w:val="00327F9E"/>
    <w:rsid w:val="0037175C"/>
    <w:rsid w:val="003C4D89"/>
    <w:rsid w:val="00432DB0"/>
    <w:rsid w:val="004717A9"/>
    <w:rsid w:val="004F7B61"/>
    <w:rsid w:val="00504357"/>
    <w:rsid w:val="0051272D"/>
    <w:rsid w:val="00513C04"/>
    <w:rsid w:val="0057203C"/>
    <w:rsid w:val="005B6190"/>
    <w:rsid w:val="00712B15"/>
    <w:rsid w:val="007470C7"/>
    <w:rsid w:val="00780D41"/>
    <w:rsid w:val="007D7CF2"/>
    <w:rsid w:val="00892280"/>
    <w:rsid w:val="008B5300"/>
    <w:rsid w:val="00985EBD"/>
    <w:rsid w:val="00AB0D6E"/>
    <w:rsid w:val="00B12B9A"/>
    <w:rsid w:val="00B525CE"/>
    <w:rsid w:val="00C74C44"/>
    <w:rsid w:val="00C766DA"/>
    <w:rsid w:val="00D2358A"/>
    <w:rsid w:val="00D23CDB"/>
    <w:rsid w:val="00D41984"/>
    <w:rsid w:val="00D86B3C"/>
    <w:rsid w:val="00E16ADE"/>
    <w:rsid w:val="00E571B6"/>
    <w:rsid w:val="00F1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F98CA"/>
  <w15:chartTrackingRefBased/>
  <w15:docId w15:val="{C3525A6E-DD1B-4375-9C48-111AA48E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F9E"/>
  </w:style>
  <w:style w:type="paragraph" w:styleId="Footer">
    <w:name w:val="footer"/>
    <w:basedOn w:val="Normal"/>
    <w:link w:val="FooterChar"/>
    <w:uiPriority w:val="99"/>
    <w:unhideWhenUsed/>
    <w:rsid w:val="00327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F9E"/>
  </w:style>
  <w:style w:type="paragraph" w:styleId="ListParagraph">
    <w:name w:val="List Paragraph"/>
    <w:basedOn w:val="Normal"/>
    <w:uiPriority w:val="34"/>
    <w:qFormat/>
    <w:rsid w:val="00B12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3</cp:revision>
  <cp:lastPrinted>2023-06-27T09:51:00Z</cp:lastPrinted>
  <dcterms:created xsi:type="dcterms:W3CDTF">2025-09-12T09:44:00Z</dcterms:created>
  <dcterms:modified xsi:type="dcterms:W3CDTF">2025-09-12T11:16:00Z</dcterms:modified>
</cp:coreProperties>
</file>